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F" w:rsidRPr="004866CD" w:rsidRDefault="00E86A47" w:rsidP="005F3E7F">
      <w:pPr>
        <w:rPr>
          <w:rFonts w:ascii="Calibri" w:hAnsi="Calibri" w:cs="Calibri"/>
          <w:b/>
          <w:color w:val="auto"/>
          <w:sz w:val="18"/>
          <w:szCs w:val="16"/>
          <w:lang w:val="en-GB"/>
        </w:rPr>
      </w:pPr>
      <w:r>
        <w:rPr>
          <w:rFonts w:ascii="Calibri" w:hAnsi="Calibri" w:cs="Calibri"/>
          <w:b/>
          <w:color w:val="auto"/>
          <w:sz w:val="18"/>
          <w:szCs w:val="16"/>
          <w:u w:val="single"/>
          <w:lang w:val="en-GB"/>
        </w:rPr>
        <w:t>We have a King who rides a donkey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r w:rsidRPr="00CB4711">
        <w:rPr>
          <w:rFonts w:eastAsia="Times New Roman" w:cstheme="minorHAnsi"/>
          <w:color w:val="404040"/>
          <w:lang w:val="en-GB" w:eastAsia="en-GB"/>
        </w:rPr>
        <w:t>We have a king who rides a donkey,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color w:val="404040"/>
          <w:lang w:val="en-GB" w:eastAsia="en-GB"/>
        </w:rPr>
        <w:t>and</w:t>
      </w:r>
      <w:proofErr w:type="gramEnd"/>
      <w:r w:rsidRPr="00CB4711">
        <w:rPr>
          <w:rFonts w:eastAsia="Times New Roman" w:cstheme="minorHAnsi"/>
          <w:color w:val="404040"/>
          <w:lang w:val="en-GB" w:eastAsia="en-GB"/>
        </w:rPr>
        <w:t xml:space="preserve"> his name is Jesus: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r w:rsidRPr="00CB4711">
        <w:rPr>
          <w:rFonts w:eastAsia="Times New Roman" w:cstheme="minorHAnsi"/>
          <w:i/>
          <w:color w:val="404040"/>
          <w:lang w:val="en-GB" w:eastAsia="en-GB"/>
        </w:rPr>
        <w:t>Jesus the king is risen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i/>
          <w:color w:val="404040"/>
          <w:lang w:val="en-GB" w:eastAsia="en-GB"/>
        </w:rPr>
        <w:t>early</w:t>
      </w:r>
      <w:proofErr w:type="gramEnd"/>
      <w:r w:rsidRPr="00CB4711">
        <w:rPr>
          <w:rFonts w:eastAsia="Times New Roman" w:cstheme="minorHAnsi"/>
          <w:i/>
          <w:color w:val="404040"/>
          <w:lang w:val="en-GB" w:eastAsia="en-GB"/>
        </w:rPr>
        <w:t xml:space="preserve"> in the morning.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r w:rsidRPr="00CB4711">
        <w:rPr>
          <w:rFonts w:eastAsia="Times New Roman" w:cstheme="minorHAnsi"/>
          <w:color w:val="404040"/>
          <w:lang w:val="en-GB" w:eastAsia="en-GB"/>
        </w:rPr>
        <w:t>Trees are waving a royal welcome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color w:val="404040"/>
          <w:lang w:val="en-GB" w:eastAsia="en-GB"/>
        </w:rPr>
        <w:t>for</w:t>
      </w:r>
      <w:proofErr w:type="gramEnd"/>
      <w:r w:rsidRPr="00CB4711">
        <w:rPr>
          <w:rFonts w:eastAsia="Times New Roman" w:cstheme="minorHAnsi"/>
          <w:color w:val="404040"/>
          <w:lang w:val="en-GB" w:eastAsia="en-GB"/>
        </w:rPr>
        <w:t xml:space="preserve"> the king called Jesus: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r w:rsidRPr="00CB4711">
        <w:rPr>
          <w:rFonts w:eastAsia="Times New Roman" w:cstheme="minorHAnsi"/>
          <w:i/>
          <w:color w:val="404040"/>
          <w:lang w:val="en-GB" w:eastAsia="en-GB"/>
        </w:rPr>
        <w:t>Jesus the king is risen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i/>
          <w:color w:val="404040"/>
          <w:lang w:val="en-GB" w:eastAsia="en-GB"/>
        </w:rPr>
        <w:t>early</w:t>
      </w:r>
      <w:proofErr w:type="gramEnd"/>
      <w:r w:rsidRPr="00CB4711">
        <w:rPr>
          <w:rFonts w:eastAsia="Times New Roman" w:cstheme="minorHAnsi"/>
          <w:i/>
          <w:color w:val="404040"/>
          <w:lang w:val="en-GB" w:eastAsia="en-GB"/>
        </w:rPr>
        <w:t xml:space="preserve"> in the morning.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r w:rsidRPr="00CB4711">
        <w:rPr>
          <w:rFonts w:eastAsia="Times New Roman" w:cstheme="minorHAnsi"/>
          <w:color w:val="404040"/>
          <w:lang w:val="en-GB" w:eastAsia="en-GB"/>
        </w:rPr>
        <w:t>We have a king who cares for people,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color w:val="404040"/>
          <w:lang w:val="en-GB" w:eastAsia="en-GB"/>
        </w:rPr>
        <w:t>and</w:t>
      </w:r>
      <w:proofErr w:type="gramEnd"/>
      <w:r w:rsidRPr="00CB4711">
        <w:rPr>
          <w:rFonts w:eastAsia="Times New Roman" w:cstheme="minorHAnsi"/>
          <w:color w:val="404040"/>
          <w:lang w:val="en-GB" w:eastAsia="en-GB"/>
        </w:rPr>
        <w:t xml:space="preserve"> his name is Jesus: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r w:rsidRPr="00CB4711">
        <w:rPr>
          <w:rFonts w:eastAsia="Times New Roman" w:cstheme="minorHAnsi"/>
          <w:i/>
          <w:color w:val="404040"/>
          <w:lang w:val="en-GB" w:eastAsia="en-GB"/>
        </w:rPr>
        <w:t>Jesus the king is risen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i/>
          <w:color w:val="404040"/>
          <w:lang w:val="en-GB" w:eastAsia="en-GB"/>
        </w:rPr>
        <w:t>early</w:t>
      </w:r>
      <w:proofErr w:type="gramEnd"/>
      <w:r w:rsidRPr="00CB4711">
        <w:rPr>
          <w:rFonts w:eastAsia="Times New Roman" w:cstheme="minorHAnsi"/>
          <w:i/>
          <w:color w:val="404040"/>
          <w:lang w:val="en-GB" w:eastAsia="en-GB"/>
        </w:rPr>
        <w:t xml:space="preserve"> in the morning.</w:t>
      </w:r>
      <w:r>
        <w:rPr>
          <w:rFonts w:eastAsia="Times New Roman" w:cstheme="minorHAnsi"/>
          <w:i/>
          <w:color w:val="404040"/>
          <w:lang w:val="en-GB" w:eastAsia="en-GB"/>
        </w:rPr>
        <w:br/>
      </w:r>
    </w:p>
    <w:p w:rsidR="00CB4711" w:rsidRPr="00CB4711" w:rsidRDefault="00CB4711" w:rsidP="00CB4711">
      <w:pPr>
        <w:pStyle w:val="HTMLPreformatted"/>
        <w:shd w:val="clear" w:color="auto" w:fill="FFFFFF"/>
        <w:rPr>
          <w:rFonts w:asciiTheme="minorHAnsi" w:hAnsiTheme="minorHAnsi" w:cstheme="minorHAnsi"/>
          <w:color w:val="404040"/>
        </w:rPr>
      </w:pPr>
      <w:r w:rsidRPr="00CB4711">
        <w:rPr>
          <w:rFonts w:asciiTheme="minorHAnsi" w:hAnsiTheme="minorHAnsi" w:cstheme="minorHAnsi"/>
          <w:color w:val="404040"/>
        </w:rPr>
        <w:t>What shall we do with our life this morning?</w:t>
      </w:r>
    </w:p>
    <w:p w:rsidR="00CB4711" w:rsidRPr="00CB4711" w:rsidRDefault="00CB4711" w:rsidP="00CB4711">
      <w:pPr>
        <w:pStyle w:val="HTMLPreformatted"/>
        <w:shd w:val="clear" w:color="auto" w:fill="FFFFFF"/>
        <w:rPr>
          <w:rFonts w:asciiTheme="minorHAnsi" w:hAnsiTheme="minorHAnsi" w:cstheme="minorHAnsi"/>
          <w:color w:val="404040"/>
        </w:rPr>
      </w:pPr>
      <w:r w:rsidRPr="00CB4711">
        <w:rPr>
          <w:rFonts w:asciiTheme="minorHAnsi" w:hAnsiTheme="minorHAnsi" w:cstheme="minorHAnsi"/>
          <w:color w:val="404040"/>
        </w:rPr>
        <w:t>Give it up in service!</w:t>
      </w:r>
    </w:p>
    <w:p w:rsidR="00CB4711" w:rsidRPr="00CB4711" w:rsidRDefault="00CB4711" w:rsidP="00CB4711">
      <w:pPr>
        <w:pStyle w:val="HTMLPreformatted"/>
        <w:shd w:val="clear" w:color="auto" w:fill="FFFFFF"/>
        <w:rPr>
          <w:rFonts w:asciiTheme="minorHAnsi" w:hAnsiTheme="minorHAnsi" w:cstheme="minorHAnsi"/>
          <w:i/>
          <w:color w:val="404040"/>
        </w:rPr>
      </w:pPr>
      <w:r w:rsidRPr="00CB4711">
        <w:rPr>
          <w:rFonts w:asciiTheme="minorHAnsi" w:hAnsiTheme="minorHAnsi" w:cstheme="minorHAnsi"/>
          <w:i/>
          <w:color w:val="404040"/>
        </w:rPr>
        <w:t>Jesus the king is risen</w:t>
      </w:r>
    </w:p>
    <w:p w:rsidR="00CB4711" w:rsidRPr="00CB4711" w:rsidRDefault="00CB4711" w:rsidP="00CB4711">
      <w:pPr>
        <w:pStyle w:val="HTMLPreformatted"/>
        <w:shd w:val="clear" w:color="auto" w:fill="FFFFFF"/>
        <w:rPr>
          <w:rFonts w:asciiTheme="minorHAnsi" w:hAnsiTheme="minorHAnsi" w:cstheme="minorHAnsi"/>
          <w:i/>
          <w:color w:val="404040"/>
        </w:rPr>
      </w:pPr>
      <w:proofErr w:type="gramStart"/>
      <w:r w:rsidRPr="00CB4711">
        <w:rPr>
          <w:rFonts w:asciiTheme="minorHAnsi" w:hAnsiTheme="minorHAnsi" w:cstheme="minorHAnsi"/>
          <w:i/>
          <w:color w:val="404040"/>
        </w:rPr>
        <w:t>early</w:t>
      </w:r>
      <w:proofErr w:type="gramEnd"/>
      <w:r w:rsidRPr="00CB4711">
        <w:rPr>
          <w:rFonts w:asciiTheme="minorHAnsi" w:hAnsiTheme="minorHAnsi" w:cstheme="minorHAnsi"/>
          <w:i/>
          <w:color w:val="404040"/>
        </w:rPr>
        <w:t xml:space="preserve"> in the morning.</w:t>
      </w:r>
      <w:r>
        <w:rPr>
          <w:rFonts w:asciiTheme="minorHAnsi" w:hAnsiTheme="minorHAnsi" w:cstheme="minorHAnsi"/>
          <w:i/>
          <w:color w:val="404040"/>
        </w:rPr>
        <w:br/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r w:rsidRPr="00CB4711">
        <w:rPr>
          <w:rFonts w:eastAsia="Times New Roman" w:cstheme="minorHAnsi"/>
          <w:color w:val="404040"/>
          <w:lang w:val="en-GB" w:eastAsia="en-GB"/>
        </w:rPr>
        <w:t>We have a king who rides a donkey,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color w:val="404040"/>
          <w:lang w:val="en-GB" w:eastAsia="en-GB"/>
        </w:rPr>
        <w:t>and</w:t>
      </w:r>
      <w:proofErr w:type="gramEnd"/>
      <w:r w:rsidRPr="00CB4711">
        <w:rPr>
          <w:rFonts w:eastAsia="Times New Roman" w:cstheme="minorHAnsi"/>
          <w:color w:val="404040"/>
          <w:lang w:val="en-GB" w:eastAsia="en-GB"/>
        </w:rPr>
        <w:t xml:space="preserve"> his name is Jesus: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r w:rsidRPr="00CB4711">
        <w:rPr>
          <w:rFonts w:eastAsia="Times New Roman" w:cstheme="minorHAnsi"/>
          <w:i/>
          <w:color w:val="404040"/>
          <w:lang w:val="en-GB" w:eastAsia="en-GB"/>
        </w:rPr>
        <w:t>Jesus the king is risen</w:t>
      </w:r>
    </w:p>
    <w:p w:rsidR="00CB4711" w:rsidRPr="00CB4711" w:rsidRDefault="00CB4711" w:rsidP="00CB4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404040"/>
          <w:lang w:val="en-GB" w:eastAsia="en-GB"/>
        </w:rPr>
      </w:pPr>
      <w:proofErr w:type="gramStart"/>
      <w:r w:rsidRPr="00CB4711">
        <w:rPr>
          <w:rFonts w:eastAsia="Times New Roman" w:cstheme="minorHAnsi"/>
          <w:i/>
          <w:color w:val="404040"/>
          <w:lang w:val="en-GB" w:eastAsia="en-GB"/>
        </w:rPr>
        <w:t>early</w:t>
      </w:r>
      <w:proofErr w:type="gramEnd"/>
      <w:r w:rsidRPr="00CB4711">
        <w:rPr>
          <w:rFonts w:eastAsia="Times New Roman" w:cstheme="minorHAnsi"/>
          <w:i/>
          <w:color w:val="404040"/>
          <w:lang w:val="en-GB" w:eastAsia="en-GB"/>
        </w:rPr>
        <w:t xml:space="preserve"> in the morning.</w:t>
      </w:r>
    </w:p>
    <w:p w:rsidR="004866CD" w:rsidRPr="004866CD" w:rsidRDefault="004866CD" w:rsidP="005F3E7F">
      <w:pPr>
        <w:spacing w:line="240" w:lineRule="auto"/>
        <w:rPr>
          <w:rFonts w:ascii="Calibri" w:hAnsi="Calibri" w:cs="Calibri"/>
          <w:b/>
          <w:i/>
          <w:color w:val="auto"/>
          <w:sz w:val="18"/>
          <w:szCs w:val="16"/>
          <w:lang w:val="en-GB"/>
        </w:rPr>
      </w:pPr>
    </w:p>
    <w:p w:rsidR="005F3E7F" w:rsidRDefault="00E86A47" w:rsidP="005F3E7F">
      <w:pPr>
        <w:rPr>
          <w:rFonts w:ascii="Calibri" w:hAnsi="Calibri" w:cs="Calibri"/>
          <w:b/>
          <w:color w:val="auto"/>
          <w:sz w:val="18"/>
          <w:szCs w:val="18"/>
          <w:u w:val="single"/>
          <w:lang w:val="en-GB"/>
        </w:rPr>
      </w:pPr>
      <w:r>
        <w:rPr>
          <w:rFonts w:ascii="Calibri" w:hAnsi="Calibri" w:cs="Calibri"/>
          <w:b/>
          <w:color w:val="auto"/>
          <w:sz w:val="18"/>
          <w:szCs w:val="18"/>
          <w:u w:val="single"/>
          <w:lang w:val="en-GB"/>
        </w:rPr>
        <w:t>Cloaks and Branches</w:t>
      </w:r>
    </w:p>
    <w:p w:rsidR="00EB29C4" w:rsidRPr="00CB4711" w:rsidRDefault="00EB29C4" w:rsidP="00CB4711">
      <w:pPr>
        <w:spacing w:line="240" w:lineRule="auto"/>
        <w:rPr>
          <w:rFonts w:ascii="Calibri" w:hAnsi="Calibri" w:cs="Calibri"/>
          <w:color w:val="auto"/>
          <w:szCs w:val="18"/>
          <w:lang w:val="en-GB"/>
        </w:rPr>
      </w:pPr>
      <w:r w:rsidRPr="00CB4711">
        <w:rPr>
          <w:rFonts w:ascii="Calibri" w:hAnsi="Calibri" w:cs="Calibri"/>
          <w:i/>
          <w:color w:val="auto"/>
          <w:szCs w:val="18"/>
          <w:lang w:val="en-GB"/>
        </w:rPr>
        <w:t>Here comes Jesus, riding into town</w:t>
      </w:r>
      <w:proofErr w:type="gramStart"/>
      <w:r w:rsidRPr="00CB4711">
        <w:rPr>
          <w:rFonts w:ascii="Calibri" w:hAnsi="Calibri" w:cs="Calibri"/>
          <w:i/>
          <w:color w:val="auto"/>
          <w:szCs w:val="18"/>
          <w:lang w:val="en-GB"/>
        </w:rPr>
        <w:t>;</w:t>
      </w:r>
      <w:proofErr w:type="gramEnd"/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 xml:space="preserve">Cloaks and branches, 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>Throw them to the ground,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 xml:space="preserve">Praise and glory, 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>Everybody sing.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>Sing Hosanna, Hosanna to the king!</w:t>
      </w:r>
      <w:r w:rsidRPr="00CB4711">
        <w:rPr>
          <w:rFonts w:ascii="Calibri" w:hAnsi="Calibri" w:cs="Calibri"/>
          <w:color w:val="auto"/>
          <w:szCs w:val="18"/>
          <w:lang w:val="en-GB"/>
        </w:rPr>
        <w:br/>
      </w:r>
      <w:r w:rsidRPr="00CB4711">
        <w:rPr>
          <w:rFonts w:ascii="Calibri" w:hAnsi="Calibri" w:cs="Calibri"/>
          <w:color w:val="auto"/>
          <w:szCs w:val="18"/>
          <w:lang w:val="en-GB"/>
        </w:rPr>
        <w:br/>
        <w:t xml:space="preserve">Blessed is he who comes our way, </w:t>
      </w:r>
      <w:r w:rsidRPr="00CB4711">
        <w:rPr>
          <w:rFonts w:ascii="Calibri" w:hAnsi="Calibri" w:cs="Calibri"/>
          <w:color w:val="auto"/>
          <w:szCs w:val="18"/>
          <w:lang w:val="en-GB"/>
        </w:rPr>
        <w:br/>
        <w:t xml:space="preserve">He brings a new and brighter day, </w:t>
      </w:r>
      <w:r w:rsidRPr="00CB4711">
        <w:rPr>
          <w:rFonts w:ascii="Calibri" w:hAnsi="Calibri" w:cs="Calibri"/>
          <w:color w:val="auto"/>
          <w:szCs w:val="18"/>
          <w:lang w:val="en-GB"/>
        </w:rPr>
        <w:br/>
        <w:t>The poor are saved, the blind can see</w:t>
      </w:r>
      <w:proofErr w:type="gramStart"/>
      <w:r w:rsidRPr="00CB4711">
        <w:rPr>
          <w:rFonts w:ascii="Calibri" w:hAnsi="Calibri" w:cs="Calibri"/>
          <w:color w:val="auto"/>
          <w:szCs w:val="18"/>
          <w:lang w:val="en-GB"/>
        </w:rPr>
        <w:t>,</w:t>
      </w:r>
      <w:proofErr w:type="gramEnd"/>
      <w:r w:rsidRPr="00CB4711">
        <w:rPr>
          <w:rFonts w:ascii="Calibri" w:hAnsi="Calibri" w:cs="Calibri"/>
          <w:color w:val="auto"/>
          <w:szCs w:val="18"/>
          <w:lang w:val="en-GB"/>
        </w:rPr>
        <w:br/>
        <w:t>The captive souls are dancing free.</w:t>
      </w:r>
    </w:p>
    <w:p w:rsidR="00EB29C4" w:rsidRPr="00CB4711" w:rsidRDefault="00EB29C4" w:rsidP="00CB4711">
      <w:pPr>
        <w:spacing w:line="240" w:lineRule="auto"/>
        <w:rPr>
          <w:rFonts w:ascii="Calibri" w:hAnsi="Calibri" w:cs="Calibri"/>
          <w:i/>
          <w:color w:val="auto"/>
          <w:szCs w:val="18"/>
          <w:lang w:val="en-GB"/>
        </w:rPr>
      </w:pPr>
      <w:r w:rsidRPr="00CB4711">
        <w:rPr>
          <w:rFonts w:ascii="Calibri" w:hAnsi="Calibri" w:cs="Calibri"/>
          <w:i/>
          <w:color w:val="auto"/>
          <w:szCs w:val="18"/>
          <w:lang w:val="en-GB"/>
        </w:rPr>
        <w:t>Here comes Jesus, riding into town</w:t>
      </w:r>
      <w:proofErr w:type="gramStart"/>
      <w:r w:rsidRPr="00CB4711">
        <w:rPr>
          <w:rFonts w:ascii="Calibri" w:hAnsi="Calibri" w:cs="Calibri"/>
          <w:i/>
          <w:color w:val="auto"/>
          <w:szCs w:val="18"/>
          <w:lang w:val="en-GB"/>
        </w:rPr>
        <w:t>;</w:t>
      </w:r>
      <w:proofErr w:type="gramEnd"/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 xml:space="preserve">Cloaks and branches, 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>Throw them to the ground,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 xml:space="preserve">Praise and glory, 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>Everybody sing.</w:t>
      </w:r>
      <w:r w:rsidRPr="00CB4711">
        <w:rPr>
          <w:rFonts w:ascii="Calibri" w:hAnsi="Calibri" w:cs="Calibri"/>
          <w:i/>
          <w:color w:val="auto"/>
          <w:szCs w:val="18"/>
          <w:lang w:val="en-GB"/>
        </w:rPr>
        <w:br/>
        <w:t>Sing Hosanna, Hosanna to the king!</w:t>
      </w:r>
    </w:p>
    <w:p w:rsidR="00EB29C4" w:rsidRPr="00CB4711" w:rsidRDefault="00EB29C4" w:rsidP="00CB4711">
      <w:pPr>
        <w:spacing w:line="240" w:lineRule="auto"/>
        <w:rPr>
          <w:rFonts w:ascii="Calibri" w:hAnsi="Calibri" w:cs="Calibri"/>
          <w:color w:val="auto"/>
          <w:szCs w:val="18"/>
          <w:lang w:val="en-GB"/>
        </w:rPr>
      </w:pPr>
      <w:r w:rsidRPr="00CB4711">
        <w:rPr>
          <w:rFonts w:ascii="Calibri" w:hAnsi="Calibri" w:cs="Calibri"/>
          <w:color w:val="auto"/>
          <w:szCs w:val="18"/>
          <w:lang w:val="en-GB"/>
        </w:rPr>
        <w:t xml:space="preserve">King of Heaven, King of Earth, </w:t>
      </w:r>
      <w:r w:rsidRPr="00CB4711">
        <w:rPr>
          <w:rFonts w:ascii="Calibri" w:hAnsi="Calibri" w:cs="Calibri"/>
          <w:color w:val="auto"/>
          <w:szCs w:val="18"/>
          <w:lang w:val="en-GB"/>
        </w:rPr>
        <w:br/>
        <w:t xml:space="preserve">Listen to his saving word, </w:t>
      </w:r>
      <w:r w:rsidRPr="00CB4711">
        <w:rPr>
          <w:rFonts w:ascii="Calibri" w:hAnsi="Calibri" w:cs="Calibri"/>
          <w:color w:val="auto"/>
          <w:szCs w:val="18"/>
          <w:lang w:val="en-GB"/>
        </w:rPr>
        <w:br/>
        <w:t xml:space="preserve">Peace and Justice walk with him, </w:t>
      </w:r>
      <w:r w:rsidRPr="00CB4711">
        <w:rPr>
          <w:rFonts w:ascii="Calibri" w:hAnsi="Calibri" w:cs="Calibri"/>
          <w:color w:val="auto"/>
          <w:szCs w:val="18"/>
          <w:lang w:val="en-GB"/>
        </w:rPr>
        <w:br/>
      </w:r>
      <w:proofErr w:type="gramStart"/>
      <w:r w:rsidRPr="00CB4711">
        <w:rPr>
          <w:rFonts w:ascii="Calibri" w:hAnsi="Calibri" w:cs="Calibri"/>
          <w:color w:val="auto"/>
          <w:szCs w:val="18"/>
          <w:lang w:val="en-GB"/>
        </w:rPr>
        <w:t>Let’s</w:t>
      </w:r>
      <w:proofErr w:type="gramEnd"/>
      <w:r w:rsidRPr="00CB4711">
        <w:rPr>
          <w:rFonts w:ascii="Calibri" w:hAnsi="Calibri" w:cs="Calibri"/>
          <w:color w:val="auto"/>
          <w:szCs w:val="18"/>
          <w:lang w:val="en-GB"/>
        </w:rPr>
        <w:t xml:space="preserve"> raise the gates and let him in. </w:t>
      </w:r>
    </w:p>
    <w:p w:rsidR="00CB4711" w:rsidRPr="00CB4711" w:rsidRDefault="00CB4711" w:rsidP="00CB4711">
      <w:pPr>
        <w:spacing w:line="240" w:lineRule="auto"/>
        <w:rPr>
          <w:rFonts w:ascii="Calibri" w:hAnsi="Calibri" w:cs="Calibri"/>
          <w:i/>
          <w:color w:val="auto"/>
          <w:lang w:val="en-GB"/>
        </w:rPr>
      </w:pPr>
      <w:r w:rsidRPr="00CB4711">
        <w:rPr>
          <w:rFonts w:ascii="Calibri" w:hAnsi="Calibri" w:cs="Calibri"/>
          <w:i/>
          <w:color w:val="auto"/>
          <w:lang w:val="en-GB"/>
        </w:rPr>
        <w:t>Here comes Jesus, riding into town</w:t>
      </w:r>
      <w:proofErr w:type="gramStart"/>
      <w:r w:rsidRPr="00CB4711">
        <w:rPr>
          <w:rFonts w:ascii="Calibri" w:hAnsi="Calibri" w:cs="Calibri"/>
          <w:i/>
          <w:color w:val="auto"/>
          <w:lang w:val="en-GB"/>
        </w:rPr>
        <w:t>;</w:t>
      </w:r>
      <w:proofErr w:type="gramEnd"/>
      <w:r w:rsidRPr="00CB4711">
        <w:rPr>
          <w:rFonts w:ascii="Calibri" w:hAnsi="Calibri" w:cs="Calibri"/>
          <w:i/>
          <w:color w:val="auto"/>
          <w:lang w:val="en-GB"/>
        </w:rPr>
        <w:br/>
        <w:t xml:space="preserve">Cloaks and branches, </w:t>
      </w:r>
      <w:r w:rsidRPr="00CB4711">
        <w:rPr>
          <w:rFonts w:ascii="Calibri" w:hAnsi="Calibri" w:cs="Calibri"/>
          <w:i/>
          <w:color w:val="auto"/>
          <w:lang w:val="en-GB"/>
        </w:rPr>
        <w:br/>
        <w:t>Throw them to the ground,</w:t>
      </w:r>
      <w:r w:rsidRPr="00CB4711">
        <w:rPr>
          <w:rFonts w:ascii="Calibri" w:hAnsi="Calibri" w:cs="Calibri"/>
          <w:i/>
          <w:color w:val="auto"/>
          <w:lang w:val="en-GB"/>
        </w:rPr>
        <w:br/>
        <w:t xml:space="preserve">Praise and glory, </w:t>
      </w:r>
      <w:r w:rsidRPr="00CB4711">
        <w:rPr>
          <w:rFonts w:ascii="Calibri" w:hAnsi="Calibri" w:cs="Calibri"/>
          <w:i/>
          <w:color w:val="auto"/>
          <w:lang w:val="en-GB"/>
        </w:rPr>
        <w:br/>
      </w:r>
      <w:r w:rsidRPr="00CB4711">
        <w:rPr>
          <w:rFonts w:ascii="Calibri" w:hAnsi="Calibri" w:cs="Calibri"/>
          <w:i/>
          <w:color w:val="auto"/>
          <w:lang w:val="en-GB"/>
        </w:rPr>
        <w:t>Everybody sing.</w:t>
      </w:r>
      <w:r w:rsidRPr="00CB4711">
        <w:rPr>
          <w:rFonts w:ascii="Calibri" w:hAnsi="Calibri" w:cs="Calibri"/>
          <w:i/>
          <w:color w:val="auto"/>
          <w:lang w:val="en-GB"/>
        </w:rPr>
        <w:br/>
        <w:t>Sing Hosanna, Hosanna to the king!</w:t>
      </w:r>
    </w:p>
    <w:p w:rsidR="004866CD" w:rsidRDefault="00E86A47" w:rsidP="00CB4711">
      <w:pPr>
        <w:shd w:val="clear" w:color="auto" w:fill="FFFFFF" w:themeFill="background1"/>
        <w:spacing w:line="240" w:lineRule="auto"/>
        <w:rPr>
          <w:rFonts w:cstheme="minorHAnsi"/>
          <w:color w:val="030303"/>
          <w:szCs w:val="21"/>
          <w:shd w:val="clear" w:color="auto" w:fill="F9F9F9"/>
        </w:rPr>
      </w:pPr>
      <w:r>
        <w:rPr>
          <w:rFonts w:ascii="Calibri" w:hAnsi="Calibri" w:cs="Calibri"/>
          <w:b/>
          <w:color w:val="auto"/>
          <w:sz w:val="18"/>
          <w:szCs w:val="18"/>
          <w:u w:val="single"/>
          <w:lang w:val="en-GB"/>
        </w:rPr>
        <w:t xml:space="preserve">Sing Hosanna! </w:t>
      </w:r>
      <w:r w:rsidR="004866CD" w:rsidRPr="004866CD">
        <w:rPr>
          <w:rFonts w:ascii="Calibri" w:hAnsi="Calibri" w:cs="Calibri"/>
          <w:color w:val="auto"/>
          <w:sz w:val="18"/>
          <w:szCs w:val="18"/>
          <w:lang w:val="en-GB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Give me joy in my heart, keep me praising, </w:t>
      </w:r>
      <w:r w:rsid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Give me joy in my heart, I pray,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Give me joy in my heart, keep me praising, Keep me praising 'till the break of day.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(Refrain) </w:t>
      </w:r>
      <w:r w:rsidR="00EB29C4" w:rsidRPr="00CB4711">
        <w:rPr>
          <w:rFonts w:cstheme="minorHAnsi"/>
          <w:i/>
          <w:color w:val="030303"/>
          <w:szCs w:val="21"/>
          <w:shd w:val="clear" w:color="auto" w:fill="F9F9F9"/>
        </w:rPr>
        <w:t>Sing hosanna, sing hosanna,</w:t>
      </w:r>
      <w:r w:rsidR="00EB29C4" w:rsidRPr="00CB4711">
        <w:rPr>
          <w:rFonts w:cstheme="minorHAnsi"/>
          <w:i/>
          <w:color w:val="030303"/>
          <w:szCs w:val="21"/>
          <w:shd w:val="clear" w:color="auto" w:fill="F9F9F9"/>
        </w:rPr>
        <w:br/>
      </w:r>
      <w:r w:rsidR="00EB29C4" w:rsidRPr="00CB4711">
        <w:rPr>
          <w:rFonts w:cstheme="minorHAnsi"/>
          <w:i/>
          <w:color w:val="030303"/>
          <w:szCs w:val="21"/>
          <w:shd w:val="clear" w:color="auto" w:fill="F9F9F9"/>
        </w:rPr>
        <w:t xml:space="preserve"> Sing hosanna to the King of kings! </w:t>
      </w:r>
      <w:r w:rsidR="00EB29C4" w:rsidRPr="00CB4711">
        <w:rPr>
          <w:rFonts w:cstheme="minorHAnsi"/>
          <w:i/>
          <w:color w:val="030303"/>
          <w:szCs w:val="21"/>
          <w:shd w:val="clear" w:color="auto" w:fill="F9F9F9"/>
        </w:rPr>
        <w:br/>
      </w:r>
      <w:r w:rsidR="00EB29C4" w:rsidRPr="00CB4711">
        <w:rPr>
          <w:rFonts w:cstheme="minorHAnsi"/>
          <w:i/>
          <w:color w:val="030303"/>
          <w:szCs w:val="21"/>
          <w:shd w:val="clear" w:color="auto" w:fill="F9F9F9"/>
        </w:rPr>
        <w:t xml:space="preserve">Sing hosanna, sing hosanna, </w:t>
      </w:r>
      <w:r w:rsidR="00EB29C4" w:rsidRPr="00CB4711">
        <w:rPr>
          <w:rFonts w:cstheme="minorHAnsi"/>
          <w:i/>
          <w:color w:val="030303"/>
          <w:szCs w:val="21"/>
          <w:shd w:val="clear" w:color="auto" w:fill="F9F9F9"/>
        </w:rPr>
        <w:br/>
      </w:r>
      <w:r w:rsidR="00EB29C4" w:rsidRPr="00CB4711">
        <w:rPr>
          <w:rFonts w:cstheme="minorHAnsi"/>
          <w:i/>
          <w:color w:val="030303"/>
          <w:szCs w:val="21"/>
          <w:shd w:val="clear" w:color="auto" w:fill="F9F9F9"/>
        </w:rPr>
        <w:t>Sing hosanna to the King.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>Give me peace in my heart, keep me resting,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Give me peace in my heart, I pray,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Give me peace in my heart, keep me resting,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Keep me resting 'till the end of day.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(Refrain)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Give my oil in my lamp, keep me burning, Give me oil in my lamp, I pray,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>Give my oil in my lamp, keep me burning, Keep me burning 'till the end of day.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 xml:space="preserve"> (Refrain) 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>Give me love in my heart, keep me serving, Give me love in my heart, I pray.</w:t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br/>
      </w:r>
      <w:r w:rsidR="00EB29C4" w:rsidRPr="00EB29C4">
        <w:rPr>
          <w:rFonts w:cstheme="minorHAnsi"/>
          <w:color w:val="030303"/>
          <w:szCs w:val="21"/>
          <w:shd w:val="clear" w:color="auto" w:fill="F9F9F9"/>
        </w:rPr>
        <w:t>Give me love in my heart, keep me serving, Keep me serving 'till the end of day</w:t>
      </w:r>
    </w:p>
    <w:p w:rsidR="00EB29C4" w:rsidRDefault="00EB29C4" w:rsidP="00CB4711">
      <w:pPr>
        <w:shd w:val="clear" w:color="auto" w:fill="FFFFFF" w:themeFill="background1"/>
        <w:spacing w:line="240" w:lineRule="auto"/>
        <w:rPr>
          <w:rFonts w:cstheme="minorHAnsi"/>
          <w:color w:val="030303"/>
          <w:szCs w:val="21"/>
          <w:shd w:val="clear" w:color="auto" w:fill="F9F9F9"/>
        </w:rPr>
      </w:pPr>
      <w:r>
        <w:rPr>
          <w:rFonts w:cstheme="minorHAnsi"/>
          <w:color w:val="030303"/>
          <w:szCs w:val="21"/>
          <w:shd w:val="clear" w:color="auto" w:fill="F9F9F9"/>
        </w:rPr>
        <w:t>(Refrain)</w:t>
      </w:r>
    </w:p>
    <w:p w:rsidR="00456F21" w:rsidRDefault="00456F21" w:rsidP="00CB4711">
      <w:pPr>
        <w:shd w:val="clear" w:color="auto" w:fill="FFFFFF" w:themeFill="background1"/>
        <w:spacing w:line="240" w:lineRule="auto"/>
        <w:rPr>
          <w:rFonts w:cstheme="minorHAnsi"/>
          <w:color w:val="030303"/>
          <w:szCs w:val="21"/>
          <w:shd w:val="clear" w:color="auto" w:fill="F9F9F9"/>
        </w:rPr>
      </w:pPr>
    </w:p>
    <w:p w:rsidR="00456F21" w:rsidRDefault="00456F21" w:rsidP="00CB4711">
      <w:pPr>
        <w:shd w:val="clear" w:color="auto" w:fill="FFFFFF" w:themeFill="background1"/>
        <w:spacing w:line="240" w:lineRule="auto"/>
        <w:rPr>
          <w:rFonts w:cstheme="minorHAnsi"/>
          <w:color w:val="030303"/>
          <w:szCs w:val="21"/>
          <w:shd w:val="clear" w:color="auto" w:fill="F9F9F9"/>
        </w:rPr>
      </w:pPr>
    </w:p>
    <w:p w:rsidR="00456F21" w:rsidRDefault="00456F21" w:rsidP="00CB4711">
      <w:pPr>
        <w:shd w:val="clear" w:color="auto" w:fill="FFFFFF" w:themeFill="background1"/>
        <w:spacing w:line="240" w:lineRule="auto"/>
        <w:rPr>
          <w:rFonts w:cstheme="minorHAnsi"/>
          <w:color w:val="030303"/>
          <w:szCs w:val="21"/>
          <w:shd w:val="clear" w:color="auto" w:fill="F9F9F9"/>
        </w:rPr>
      </w:pPr>
      <w:bookmarkStart w:id="0" w:name="_GoBack"/>
      <w:bookmarkEnd w:id="0"/>
    </w:p>
    <w:p w:rsidR="00456F21" w:rsidRDefault="00456F21" w:rsidP="00CB4711">
      <w:pPr>
        <w:shd w:val="clear" w:color="auto" w:fill="FFFFFF" w:themeFill="background1"/>
        <w:spacing w:line="240" w:lineRule="auto"/>
        <w:rPr>
          <w:rFonts w:cstheme="minorHAnsi"/>
          <w:color w:val="030303"/>
          <w:szCs w:val="21"/>
          <w:shd w:val="clear" w:color="auto" w:fill="F9F9F9"/>
        </w:rPr>
      </w:pPr>
    </w:p>
    <w:p w:rsidR="00456F21" w:rsidRPr="00EB29C4" w:rsidRDefault="00456F21" w:rsidP="00CB4711">
      <w:pPr>
        <w:shd w:val="clear" w:color="auto" w:fill="FFFFFF" w:themeFill="background1"/>
        <w:spacing w:line="240" w:lineRule="auto"/>
        <w:rPr>
          <w:rFonts w:cstheme="minorHAnsi"/>
          <w:color w:val="auto"/>
          <w:szCs w:val="18"/>
        </w:rPr>
      </w:pPr>
      <w:r>
        <w:rPr>
          <w:noProof/>
          <w:lang w:val="en-GB" w:eastAsia="en-GB"/>
        </w:rPr>
        <w:drawing>
          <wp:inline distT="0" distB="0" distL="0" distR="0">
            <wp:extent cx="2640965" cy="1484809"/>
            <wp:effectExtent l="0" t="0" r="6985" b="1270"/>
            <wp:docPr id="1" name="Picture 1" descr="Palm Sunday 2018: Best quotes, bible verses, wishes, picture messages to  mark Jesus Christ's entry into Jerusalem - Photos,Images,Gallery - 85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Sunday 2018: Best quotes, bible verses, wishes, picture messages to  mark Jesus Christ's entry into Jerusalem - Photos,Images,Gallery - 859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CD" w:rsidRPr="004866CD" w:rsidRDefault="004866CD" w:rsidP="005F3E7F">
      <w:pPr>
        <w:rPr>
          <w:rFonts w:ascii="Calibri" w:hAnsi="Calibri" w:cs="Calibri"/>
          <w:color w:val="auto"/>
          <w:sz w:val="18"/>
          <w:szCs w:val="18"/>
          <w:lang w:val="en-GB"/>
        </w:rPr>
      </w:pPr>
      <w:r w:rsidRPr="004866CD">
        <w:rPr>
          <w:rFonts w:ascii="Calibri" w:hAnsi="Calibri" w:cs="Calibri"/>
          <w:color w:val="auto"/>
          <w:sz w:val="18"/>
          <w:szCs w:val="18"/>
          <w:lang w:val="en-GB"/>
        </w:rPr>
        <w:br/>
      </w:r>
    </w:p>
    <w:p w:rsidR="00A22BFD" w:rsidRDefault="00B013AB"/>
    <w:p w:rsidR="005F3E7F" w:rsidRDefault="005F3E7F"/>
    <w:sectPr w:rsidR="005F3E7F" w:rsidSect="00CB471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11" w:rsidRDefault="00CB4711" w:rsidP="00CB4711">
      <w:pPr>
        <w:spacing w:after="0" w:line="240" w:lineRule="auto"/>
      </w:pPr>
      <w:r>
        <w:separator/>
      </w:r>
    </w:p>
  </w:endnote>
  <w:endnote w:type="continuationSeparator" w:id="0">
    <w:p w:rsidR="00CB4711" w:rsidRDefault="00CB4711" w:rsidP="00CB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11" w:rsidRDefault="00CB4711" w:rsidP="00CB4711">
      <w:pPr>
        <w:spacing w:after="0" w:line="240" w:lineRule="auto"/>
      </w:pPr>
      <w:r>
        <w:separator/>
      </w:r>
    </w:p>
  </w:footnote>
  <w:footnote w:type="continuationSeparator" w:id="0">
    <w:p w:rsidR="00CB4711" w:rsidRDefault="00CB4711" w:rsidP="00CB4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7F"/>
    <w:rsid w:val="00456F21"/>
    <w:rsid w:val="004866CD"/>
    <w:rsid w:val="00554BAF"/>
    <w:rsid w:val="005F3E7F"/>
    <w:rsid w:val="00B013AB"/>
    <w:rsid w:val="00B34B28"/>
    <w:rsid w:val="00CB4711"/>
    <w:rsid w:val="00D42A94"/>
    <w:rsid w:val="00DA7F46"/>
    <w:rsid w:val="00E86A47"/>
    <w:rsid w:val="00E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9FDC"/>
  <w15:chartTrackingRefBased/>
  <w15:docId w15:val="{61605E4D-3731-4663-8517-BD86AEDA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7F"/>
    <w:p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4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71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11"/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B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11"/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CA06-1CC9-49CC-BD20-7E52385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Ellie</cp:lastModifiedBy>
  <cp:revision>3</cp:revision>
  <dcterms:created xsi:type="dcterms:W3CDTF">2022-03-29T22:08:00Z</dcterms:created>
  <dcterms:modified xsi:type="dcterms:W3CDTF">2022-03-29T23:03:00Z</dcterms:modified>
</cp:coreProperties>
</file>